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Toc1339875979"/>
      <w:r>
        <w:rPr>
          <w:rFonts w:hint="eastAsia" w:ascii="黑体" w:hAnsi="黑体" w:eastAsia="黑体" w:cs="黑体"/>
          <w:b/>
          <w:bCs/>
          <w:sz w:val="36"/>
          <w:szCs w:val="36"/>
        </w:rPr>
        <w:t>康复治疗</w:t>
      </w:r>
      <w:r>
        <w:rPr>
          <w:rFonts w:ascii="黑体" w:hAnsi="黑体" w:eastAsia="黑体" w:cs="黑体"/>
          <w:b/>
          <w:bCs/>
          <w:sz w:val="36"/>
          <w:szCs w:val="36"/>
        </w:rPr>
        <w:t>技术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专业简介</w:t>
      </w:r>
    </w:p>
    <w:p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bookmarkStart w:id="1" w:name="_Toc28096"/>
      <w:bookmarkStart w:id="2" w:name="_Toc13939"/>
      <w:bookmarkStart w:id="3" w:name="_Toc20585"/>
      <w:bookmarkStart w:id="4" w:name="_Toc6702"/>
      <w:r>
        <w:rPr>
          <w:rFonts w:ascii="Times New Roman" w:hAnsi="Times New Roman" w:eastAsia="宋体" w:cs="Times New Roman"/>
          <w:sz w:val="21"/>
          <w:szCs w:val="21"/>
        </w:rPr>
        <w:t>专业概况</w:t>
      </w:r>
      <w:bookmarkEnd w:id="1"/>
      <w:bookmarkEnd w:id="2"/>
      <w:bookmarkEnd w:id="3"/>
      <w:bookmarkEnd w:id="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left="559" w:hanging="558" w:hangingChars="266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系别：康复治疗系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left="559" w:hanging="558" w:hangingChars="266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专业名称：康复治疗技术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left="559" w:hanging="558" w:hangingChars="266"/>
        <w:textAlignment w:val="auto"/>
        <w:rPr>
          <w:rFonts w:ascii="Times New Roman" w:hAnsi="Times New Roman" w:eastAsia="宋体" w:cs="Times New Roman"/>
          <w:kern w:val="0"/>
          <w:szCs w:val="21"/>
        </w:rPr>
      </w:pPr>
      <w:bookmarkStart w:id="5" w:name="_Toc24877"/>
      <w:r>
        <w:rPr>
          <w:rFonts w:ascii="Times New Roman" w:hAnsi="Times New Roman" w:eastAsia="宋体" w:cs="Times New Roman"/>
          <w:szCs w:val="21"/>
        </w:rPr>
        <w:t>专业代码：</w:t>
      </w:r>
      <w:r>
        <w:rPr>
          <w:rFonts w:ascii="Times New Roman" w:hAnsi="Times New Roman" w:eastAsia="宋体" w:cs="Times New Roman"/>
          <w:b/>
          <w:kern w:val="0"/>
          <w:szCs w:val="21"/>
        </w:rPr>
        <w:t>620501</w:t>
      </w:r>
      <w:bookmarkEnd w:id="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left="559" w:hanging="558" w:hangingChars="266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学制：三年，高中阶段教育毕业生或具有同等学</w:t>
      </w:r>
      <w:r>
        <w:rPr>
          <w:rFonts w:ascii="Times New Roman" w:hAnsi="Times New Roman" w:eastAsia="宋体" w:cs="Times New Roman"/>
          <w:szCs w:val="21"/>
          <w:lang w:eastAsia="zh-TW"/>
        </w:rPr>
        <w:t>历</w:t>
      </w:r>
      <w:r>
        <w:rPr>
          <w:rFonts w:ascii="Times New Roman" w:hAnsi="Times New Roman" w:eastAsia="宋体" w:cs="Times New Roman"/>
          <w:szCs w:val="21"/>
        </w:rPr>
        <w:t>者</w:t>
      </w:r>
    </w:p>
    <w:p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bookmarkStart w:id="6" w:name="_Toc22706"/>
      <w:bookmarkStart w:id="7" w:name="_Toc4909"/>
      <w:bookmarkStart w:id="8" w:name="_Toc11213"/>
      <w:bookmarkStart w:id="9" w:name="_Toc30634"/>
      <w:r>
        <w:rPr>
          <w:rFonts w:ascii="Times New Roman" w:hAnsi="Times New Roman" w:eastAsia="宋体" w:cs="Times New Roman"/>
          <w:sz w:val="21"/>
          <w:szCs w:val="21"/>
        </w:rPr>
        <w:t>培养目标</w:t>
      </w:r>
      <w:bookmarkEnd w:id="6"/>
      <w:bookmarkEnd w:id="7"/>
      <w:bookmarkEnd w:id="8"/>
      <w:bookmarkEnd w:id="9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培养拥护党的基本路线，热爱祖国，具备基础医学知识、临床医学知识、康复医学基本理论和技能，在康复医院、综合医院康复科、疗养院、社区卫生机构、民政福利机构、残联等相关的康复治疗技术岗位从事康复治疗工作的德、智、体、美等全面发展的高素质技能人才。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ascii="Times New Roman" w:hAnsi="Times New Roman" w:eastAsia="宋体" w:cs="Times New Roman"/>
          <w:b/>
          <w:bCs/>
          <w:szCs w:val="21"/>
        </w:rPr>
      </w:pPr>
      <w:bookmarkStart w:id="10" w:name="_Toc1732494589"/>
      <w:r>
        <w:rPr>
          <w:rFonts w:ascii="Times New Roman" w:hAnsi="Times New Roman" w:eastAsia="宋体" w:cs="Times New Roman"/>
          <w:b/>
          <w:bCs/>
          <w:szCs w:val="21"/>
        </w:rPr>
        <w:t>核心课程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textAlignment w:val="auto"/>
        <w:rPr>
          <w:rFonts w:ascii="Times New Roman" w:hAnsi="Times New Roman" w:eastAsia="宋体" w:cs="Times New Roman"/>
          <w:kern w:val="1"/>
          <w:szCs w:val="21"/>
        </w:rPr>
      </w:pPr>
      <w:r>
        <w:rPr>
          <w:rFonts w:ascii="Times New Roman" w:hAnsi="Times New Roman" w:eastAsia="宋体" w:cs="Times New Roman"/>
          <w:kern w:val="1"/>
          <w:szCs w:val="21"/>
        </w:rPr>
        <w:t>人体形态学、病理学、人体运动学、临床医学概论、中医学基础康复医学概论、中国传统康复治疗技术、康复评定技术、运动治疗技术、言语治疗学、作业治疗技术、物理因子治疗学、临床常见疾病康复、康复护理技术、急救能力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就业面向</w:t>
      </w:r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综合医院的康复科室康复治疗技术岗位；康复专科医院、各基层康复医学科、康复医院（中心）、工伤康复中心、社区医疗机构康复部（社区康复站）和疗养院等。特殊教育学校、儿童脑瘫康复和自闭症康复机构、体育运动队等康复治疗师和康复保健服务；民政康复中心、残联康复中心、假肢矫形康复中心、社会福利院、儿童福利院、养老服务机构和残疾人用品服务站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bidi="ar"/>
        </w:rPr>
        <w:t xml:space="preserve">职业资格证书举例：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  <w:t>康复医学治疗士 保健按摩师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4733925</wp:posOffset>
            </wp:positionV>
            <wp:extent cx="5274310" cy="3955415"/>
            <wp:effectExtent l="0" t="0" r="2540" b="6985"/>
            <wp:wrapTopAndBottom/>
            <wp:docPr id="1" name="图片 1" descr="ac1cb56d6f78fb6ee8f455eb6ccc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1cb56d6f78fb6ee8f455eb6ccc1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380365</wp:posOffset>
            </wp:positionV>
            <wp:extent cx="5274310" cy="3955415"/>
            <wp:effectExtent l="0" t="0" r="2540" b="6985"/>
            <wp:wrapTopAndBottom/>
            <wp:docPr id="4" name="图片 4" descr="ddc8c2cfd32a2c970ca2ccab44a4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dc8c2cfd32a2c970ca2ccab44a45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104775</wp:posOffset>
            </wp:positionV>
            <wp:extent cx="5274310" cy="3955415"/>
            <wp:effectExtent l="0" t="0" r="2540" b="6985"/>
            <wp:wrapTopAndBottom/>
            <wp:docPr id="3" name="图片 3" descr="6c6413237f73e0525bbe9fa089f3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6413237f73e0525bbe9fa089f3b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jc w:val="lef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318135</wp:posOffset>
            </wp:positionV>
            <wp:extent cx="5274310" cy="3955415"/>
            <wp:effectExtent l="0" t="0" r="2540" b="6985"/>
            <wp:wrapTopAndBottom/>
            <wp:docPr id="2" name="图片 2" descr="c78074796c595b71301de2d253e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8074796c595b71301de2d253e89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1E8377"/>
    <w:multiLevelType w:val="multilevel"/>
    <w:tmpl w:val="981E837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C"/>
    <w:rsid w:val="0050660C"/>
    <w:rsid w:val="00B74A05"/>
    <w:rsid w:val="00E9409A"/>
    <w:rsid w:val="1F9637AB"/>
    <w:rsid w:val="2843725B"/>
    <w:rsid w:val="60A5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7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8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9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0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标题 2 字符"/>
    <w:basedOn w:val="12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标题 3 字符"/>
    <w:basedOn w:val="12"/>
    <w:link w:val="4"/>
    <w:qFormat/>
    <w:uiPriority w:val="9"/>
    <w:rPr>
      <w:b/>
      <w:sz w:val="32"/>
    </w:rPr>
  </w:style>
  <w:style w:type="character" w:customStyle="1" w:styleId="16">
    <w:name w:val="标题 4 字符"/>
    <w:basedOn w:val="12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7">
    <w:name w:val="标题 5 字符"/>
    <w:basedOn w:val="12"/>
    <w:link w:val="6"/>
    <w:semiHidden/>
    <w:qFormat/>
    <w:uiPriority w:val="0"/>
    <w:rPr>
      <w:b/>
      <w:sz w:val="28"/>
    </w:rPr>
  </w:style>
  <w:style w:type="character" w:customStyle="1" w:styleId="18">
    <w:name w:val="标题 6 字符"/>
    <w:basedOn w:val="12"/>
    <w:link w:val="7"/>
    <w:semiHidden/>
    <w:qFormat/>
    <w:uiPriority w:val="0"/>
    <w:rPr>
      <w:rFonts w:ascii="Arial" w:hAnsi="Arial" w:eastAsia="黑体"/>
      <w:b/>
      <w:sz w:val="24"/>
    </w:rPr>
  </w:style>
  <w:style w:type="character" w:customStyle="1" w:styleId="19">
    <w:name w:val="标题 7 字符"/>
    <w:basedOn w:val="12"/>
    <w:link w:val="8"/>
    <w:semiHidden/>
    <w:qFormat/>
    <w:uiPriority w:val="0"/>
    <w:rPr>
      <w:b/>
      <w:sz w:val="24"/>
    </w:rPr>
  </w:style>
  <w:style w:type="character" w:customStyle="1" w:styleId="20">
    <w:name w:val="标题 8 字符"/>
    <w:basedOn w:val="12"/>
    <w:link w:val="9"/>
    <w:semiHidden/>
    <w:qFormat/>
    <w:uiPriority w:val="0"/>
    <w:rPr>
      <w:rFonts w:ascii="Arial" w:hAnsi="Arial" w:eastAsia="黑体"/>
      <w:sz w:val="24"/>
    </w:rPr>
  </w:style>
  <w:style w:type="character" w:customStyle="1" w:styleId="21">
    <w:name w:val="标题 9 字符"/>
    <w:basedOn w:val="12"/>
    <w:link w:val="10"/>
    <w:semiHidden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6</TotalTime>
  <ScaleCrop>false</ScaleCrop>
  <LinksUpToDate>false</LinksUpToDate>
  <CharactersWithSpaces>478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2018-11-02T01:35:00Z</dcterms:created>
  <dc:creator>Administrator</dc:creator>
  <cp:lastModifiedBy>SR</cp:lastModifiedBy>
  <dcterms:modified xsi:type="dcterms:W3CDTF">2019-04-10T02:45:38Z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